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C695756" w:rsidR="001979A4" w:rsidRDefault="00000000">
      <w:pPr>
        <w:rPr>
          <w:b/>
        </w:rPr>
      </w:pPr>
      <w:r>
        <w:rPr>
          <w:b/>
        </w:rPr>
        <w:t>202</w:t>
      </w:r>
      <w:r w:rsidR="000E5315">
        <w:rPr>
          <w:b/>
        </w:rPr>
        <w:t>4</w:t>
      </w:r>
      <w:r>
        <w:rPr>
          <w:b/>
        </w:rPr>
        <w:t>-202</w:t>
      </w:r>
      <w:r w:rsidR="000E5315">
        <w:rPr>
          <w:b/>
        </w:rPr>
        <w:t>5</w:t>
      </w:r>
      <w:r>
        <w:rPr>
          <w:b/>
        </w:rPr>
        <w:t xml:space="preserve"> Professional Development Guidelines</w:t>
      </w:r>
    </w:p>
    <w:p w14:paraId="00000002" w14:textId="77777777" w:rsidR="001979A4" w:rsidRDefault="00000000">
      <w:r>
        <w:br/>
        <w:t xml:space="preserve">The Professional Development Coordinator Agreement Please insert the name and date of your Professional Development Opportunity (PDO) workshop or webinar, </w:t>
      </w:r>
      <w:proofErr w:type="gramStart"/>
      <w:r>
        <w:t>cut</w:t>
      </w:r>
      <w:proofErr w:type="gramEnd"/>
      <w:r>
        <w:t xml:space="preserve"> and paste the following, and return it, by e-mail to</w:t>
      </w:r>
      <w:hyperlink r:id="rId4">
        <w:r>
          <w:rPr>
            <w:color w:val="1155CC"/>
            <w:u w:val="single"/>
          </w:rPr>
          <w:t xml:space="preserve"> aschack@nercomp.org</w:t>
        </w:r>
      </w:hyperlink>
      <w:r>
        <w:t xml:space="preserve">. I have read and understand the Professional Development Guidelines. I agree to serve as a Professional Development Coordinator for the following workshop or webinar: scheduled to be held on </w:t>
      </w:r>
    </w:p>
    <w:sectPr w:rsidR="001979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A4"/>
    <w:rsid w:val="000E5315"/>
    <w:rsid w:val="0019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BB10A"/>
  <w15:docId w15:val="{13D5B326-612A-45F8-865B-5C25ECA0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chack@nercom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DiMauro</cp:lastModifiedBy>
  <cp:revision>2</cp:revision>
  <dcterms:created xsi:type="dcterms:W3CDTF">2024-02-08T21:33:00Z</dcterms:created>
  <dcterms:modified xsi:type="dcterms:W3CDTF">2024-02-08T21:33:00Z</dcterms:modified>
</cp:coreProperties>
</file>